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7BB02" w14:textId="0D3EFA94" w:rsidR="006D003F" w:rsidRPr="006D003F" w:rsidRDefault="000D31DF" w:rsidP="006D003F">
      <w:pPr>
        <w:rPr>
          <w:b/>
          <w:bCs/>
        </w:rPr>
      </w:pPr>
      <w:r>
        <w:rPr>
          <w:b/>
          <w:bCs/>
        </w:rPr>
        <w:t>Sportovní k</w:t>
      </w:r>
      <w:r w:rsidR="006D003F" w:rsidRPr="006D003F">
        <w:rPr>
          <w:b/>
          <w:bCs/>
        </w:rPr>
        <w:t>očárek HYPE – Lehkost, flexibilita a styl pro mobilní rodiny</w:t>
      </w:r>
    </w:p>
    <w:p w14:paraId="74DE156A" w14:textId="77777777" w:rsidR="006D003F" w:rsidRPr="006D003F" w:rsidRDefault="006D003F" w:rsidP="006D003F">
      <w:r w:rsidRPr="006D003F">
        <w:t xml:space="preserve">Kočárek </w:t>
      </w:r>
      <w:r w:rsidRPr="006D003F">
        <w:rPr>
          <w:b/>
          <w:bCs/>
        </w:rPr>
        <w:t>HYPE</w:t>
      </w:r>
      <w:r w:rsidRPr="006D003F">
        <w:t xml:space="preserve"> byl navržen pro rodiče, kteří jsou neustále v pohybu a potřebují </w:t>
      </w:r>
      <w:r w:rsidRPr="006D003F">
        <w:rPr>
          <w:b/>
          <w:bCs/>
        </w:rPr>
        <w:t>kompaktní a flexibilní kočárek</w:t>
      </w:r>
      <w:r w:rsidRPr="006D003F">
        <w:t xml:space="preserve">, který je připraven na jakoukoli destinaci. Ať už jde o rychlou procházku po parku, cestování veřejnou dopravou nebo rychlé přechody mezi různými místy ve městě – </w:t>
      </w:r>
      <w:r w:rsidRPr="006D003F">
        <w:rPr>
          <w:b/>
          <w:bCs/>
        </w:rPr>
        <w:t>HYPE</w:t>
      </w:r>
      <w:r w:rsidRPr="006D003F">
        <w:t xml:space="preserve"> je ideálním společníkem pro každý den. Tento kočárek poskytuje </w:t>
      </w:r>
      <w:r w:rsidRPr="006D003F">
        <w:rPr>
          <w:b/>
          <w:bCs/>
        </w:rPr>
        <w:t>lehkost</w:t>
      </w:r>
      <w:r w:rsidRPr="006D003F">
        <w:t xml:space="preserve"> a </w:t>
      </w:r>
      <w:r w:rsidRPr="006D003F">
        <w:rPr>
          <w:b/>
          <w:bCs/>
        </w:rPr>
        <w:t>pohodlí</w:t>
      </w:r>
      <w:r w:rsidRPr="006D003F">
        <w:t xml:space="preserve"> bez jakýchkoli kompromisů, a je dokonale přizpůsobený pro dynamický rodinný život.</w:t>
      </w:r>
    </w:p>
    <w:p w14:paraId="06E86D9C" w14:textId="77777777" w:rsidR="006D003F" w:rsidRPr="006D003F" w:rsidRDefault="006D003F" w:rsidP="006D003F">
      <w:r w:rsidRPr="006D003F">
        <w:pict w14:anchorId="2A8AEC75">
          <v:rect id="_x0000_i1049" style="width:0;height:1.5pt" o:hralign="center" o:hrstd="t" o:hr="t" fillcolor="#a0a0a0" stroked="f"/>
        </w:pict>
      </w:r>
    </w:p>
    <w:p w14:paraId="1DC1B4F1" w14:textId="77777777" w:rsidR="006D003F" w:rsidRPr="006D003F" w:rsidRDefault="006D003F" w:rsidP="006D003F">
      <w:pPr>
        <w:rPr>
          <w:b/>
          <w:bCs/>
        </w:rPr>
      </w:pPr>
      <w:r w:rsidRPr="006D003F">
        <w:rPr>
          <w:b/>
          <w:bCs/>
        </w:rPr>
        <w:t>Hlavní vlastnosti kočárku HYPE</w:t>
      </w:r>
    </w:p>
    <w:p w14:paraId="2B474F07" w14:textId="441FB6B0" w:rsidR="006D003F" w:rsidRPr="006D003F" w:rsidRDefault="006D003F" w:rsidP="006D003F">
      <w:pPr>
        <w:rPr>
          <w:b/>
          <w:bCs/>
        </w:rPr>
      </w:pPr>
      <w:r w:rsidRPr="006D003F">
        <w:rPr>
          <w:b/>
          <w:bCs/>
        </w:rPr>
        <w:t xml:space="preserve"> Lehký a kompaktní design</w:t>
      </w:r>
    </w:p>
    <w:p w14:paraId="69AF9256" w14:textId="77777777" w:rsidR="006D003F" w:rsidRPr="006D003F" w:rsidRDefault="006D003F" w:rsidP="006D003F">
      <w:pPr>
        <w:numPr>
          <w:ilvl w:val="0"/>
          <w:numId w:val="1"/>
        </w:numPr>
      </w:pPr>
      <w:r w:rsidRPr="006D003F">
        <w:rPr>
          <w:b/>
          <w:bCs/>
        </w:rPr>
        <w:t>Lehká a odolná konstrukce</w:t>
      </w:r>
      <w:r w:rsidRPr="006D003F">
        <w:t xml:space="preserve"> – kočárek je navržen pro snadnou manipulaci a pohodlné přenášení.</w:t>
      </w:r>
    </w:p>
    <w:p w14:paraId="0F8DE26F" w14:textId="77777777" w:rsidR="006D003F" w:rsidRPr="006D003F" w:rsidRDefault="006D003F" w:rsidP="006D003F">
      <w:pPr>
        <w:numPr>
          <w:ilvl w:val="0"/>
          <w:numId w:val="1"/>
        </w:numPr>
      </w:pPr>
      <w:r w:rsidRPr="006D003F">
        <w:rPr>
          <w:b/>
          <w:bCs/>
        </w:rPr>
        <w:t>Kompaktní složení</w:t>
      </w:r>
      <w:r w:rsidRPr="006D003F">
        <w:t xml:space="preserve"> – po složení zabírá </w:t>
      </w:r>
      <w:r w:rsidRPr="006D003F">
        <w:rPr>
          <w:b/>
          <w:bCs/>
        </w:rPr>
        <w:t>málo místa</w:t>
      </w:r>
      <w:r w:rsidRPr="006D003F">
        <w:t>, což usnadňuje uskladnění v autě nebo veřejné dopravě.</w:t>
      </w:r>
    </w:p>
    <w:p w14:paraId="51347319" w14:textId="77777777" w:rsidR="006D003F" w:rsidRPr="006D003F" w:rsidRDefault="006D003F" w:rsidP="006D003F">
      <w:pPr>
        <w:numPr>
          <w:ilvl w:val="0"/>
          <w:numId w:val="1"/>
        </w:numPr>
      </w:pPr>
      <w:r w:rsidRPr="006D003F">
        <w:rPr>
          <w:b/>
          <w:bCs/>
        </w:rPr>
        <w:t>Rychlé skládání a rozkládání</w:t>
      </w:r>
      <w:r w:rsidRPr="006D003F">
        <w:t xml:space="preserve"> – kočárek je okamžitě připraven k použití po každém složení.</w:t>
      </w:r>
    </w:p>
    <w:p w14:paraId="64305774" w14:textId="0FB05D40" w:rsidR="006D003F" w:rsidRPr="006D003F" w:rsidRDefault="006D003F" w:rsidP="006D003F">
      <w:pPr>
        <w:rPr>
          <w:b/>
          <w:bCs/>
        </w:rPr>
      </w:pPr>
      <w:r w:rsidRPr="006D003F">
        <w:rPr>
          <w:b/>
          <w:bCs/>
        </w:rPr>
        <w:t xml:space="preserve"> Flexibilní sportovní sedačka</w:t>
      </w:r>
    </w:p>
    <w:p w14:paraId="2D97E106" w14:textId="77777777" w:rsidR="006D003F" w:rsidRPr="006D003F" w:rsidRDefault="006D003F" w:rsidP="006D003F">
      <w:pPr>
        <w:numPr>
          <w:ilvl w:val="0"/>
          <w:numId w:val="2"/>
        </w:numPr>
      </w:pPr>
      <w:r w:rsidRPr="006D003F">
        <w:rPr>
          <w:b/>
          <w:bCs/>
        </w:rPr>
        <w:t>Nastavení výšky sedadla bez adaptérů</w:t>
      </w:r>
      <w:r w:rsidRPr="006D003F">
        <w:t xml:space="preserve"> – jednoduché přizpůsobení výšky sedadla pro pohodlí dítěte.</w:t>
      </w:r>
    </w:p>
    <w:p w14:paraId="36A05B87" w14:textId="77777777" w:rsidR="006D003F" w:rsidRPr="006D003F" w:rsidRDefault="006D003F" w:rsidP="006D003F">
      <w:pPr>
        <w:numPr>
          <w:ilvl w:val="0"/>
          <w:numId w:val="2"/>
        </w:numPr>
      </w:pPr>
      <w:r w:rsidRPr="006D003F">
        <w:rPr>
          <w:b/>
          <w:bCs/>
        </w:rPr>
        <w:t>Možnost přestavby sedáku</w:t>
      </w:r>
      <w:r w:rsidRPr="006D003F">
        <w:t xml:space="preserve"> – sportovní sedačku můžete snadno nastavit v </w:t>
      </w:r>
      <w:r w:rsidRPr="006D003F">
        <w:rPr>
          <w:b/>
          <w:bCs/>
        </w:rPr>
        <w:t>obou směrech jízdy</w:t>
      </w:r>
      <w:r w:rsidRPr="006D003F">
        <w:t xml:space="preserve"> (čelem k rodiči nebo směrem do světa), což zaručuje maximální flexibilitu v závislosti na věku a potřebách dítěte.</w:t>
      </w:r>
    </w:p>
    <w:p w14:paraId="40E4144C" w14:textId="77777777" w:rsidR="006D003F" w:rsidRPr="006D003F" w:rsidRDefault="006D003F" w:rsidP="006D003F">
      <w:pPr>
        <w:numPr>
          <w:ilvl w:val="0"/>
          <w:numId w:val="2"/>
        </w:numPr>
      </w:pPr>
      <w:r w:rsidRPr="006D003F">
        <w:rPr>
          <w:b/>
          <w:bCs/>
        </w:rPr>
        <w:t>Poloha pro spaní 180°</w:t>
      </w:r>
      <w:r w:rsidRPr="006D003F">
        <w:t xml:space="preserve"> – sportovní sedačka se dá sklopit do horizontální polohy, ideální pro </w:t>
      </w:r>
      <w:r w:rsidRPr="006D003F">
        <w:rPr>
          <w:b/>
          <w:bCs/>
        </w:rPr>
        <w:t>pohodlný spánek</w:t>
      </w:r>
      <w:r w:rsidRPr="006D003F">
        <w:t xml:space="preserve"> dítěte.</w:t>
      </w:r>
    </w:p>
    <w:p w14:paraId="08EB81AD" w14:textId="7BF61585" w:rsidR="006D003F" w:rsidRPr="006D003F" w:rsidRDefault="006D003F" w:rsidP="006D003F">
      <w:pPr>
        <w:rPr>
          <w:b/>
          <w:bCs/>
        </w:rPr>
      </w:pPr>
      <w:r w:rsidRPr="006D003F">
        <w:rPr>
          <w:b/>
          <w:bCs/>
        </w:rPr>
        <w:t xml:space="preserve"> Optimální pohodlí pro dítě</w:t>
      </w:r>
    </w:p>
    <w:p w14:paraId="4DDA8A10" w14:textId="77777777" w:rsidR="006D003F" w:rsidRPr="006D003F" w:rsidRDefault="006D003F" w:rsidP="006D003F">
      <w:pPr>
        <w:numPr>
          <w:ilvl w:val="0"/>
          <w:numId w:val="3"/>
        </w:numPr>
      </w:pPr>
      <w:r w:rsidRPr="006D003F">
        <w:rPr>
          <w:b/>
          <w:bCs/>
        </w:rPr>
        <w:t>Výškově nastavitelná opěrka zad</w:t>
      </w:r>
      <w:r w:rsidRPr="006D003F">
        <w:t xml:space="preserve"> – zajišťuje pohodlné sezení i pro větší děti, které potřebují více prostoru.</w:t>
      </w:r>
    </w:p>
    <w:p w14:paraId="53EF54D7" w14:textId="77777777" w:rsidR="006D003F" w:rsidRPr="006D003F" w:rsidRDefault="006D003F" w:rsidP="006D003F">
      <w:pPr>
        <w:numPr>
          <w:ilvl w:val="0"/>
          <w:numId w:val="3"/>
        </w:numPr>
      </w:pPr>
      <w:r w:rsidRPr="006D003F">
        <w:rPr>
          <w:b/>
          <w:bCs/>
        </w:rPr>
        <w:t>Optimální cirkulace vzduchu</w:t>
      </w:r>
      <w:r w:rsidRPr="006D003F">
        <w:t xml:space="preserve"> díky </w:t>
      </w:r>
      <w:r w:rsidRPr="006D003F">
        <w:rPr>
          <w:b/>
          <w:bCs/>
        </w:rPr>
        <w:t>propustnému střešnímu oknu</w:t>
      </w:r>
      <w:r w:rsidRPr="006D003F">
        <w:t>, což zajišťuje komfortní prostředí během teplých dnů.</w:t>
      </w:r>
    </w:p>
    <w:p w14:paraId="1F968B75" w14:textId="77777777" w:rsidR="006D003F" w:rsidRPr="006D003F" w:rsidRDefault="006D003F" w:rsidP="006D003F">
      <w:pPr>
        <w:numPr>
          <w:ilvl w:val="0"/>
          <w:numId w:val="3"/>
        </w:numPr>
      </w:pPr>
      <w:r w:rsidRPr="006D003F">
        <w:rPr>
          <w:b/>
          <w:bCs/>
        </w:rPr>
        <w:t>Velká sluneční stříška</w:t>
      </w:r>
      <w:r w:rsidRPr="006D003F">
        <w:t xml:space="preserve"> – poskytuje dostatek stínu a ochrany před sluncem, což je ideální pro procházky na slunci.</w:t>
      </w:r>
    </w:p>
    <w:p w14:paraId="6D70C8B0" w14:textId="2AA49524" w:rsidR="006D003F" w:rsidRPr="006D003F" w:rsidRDefault="006D003F" w:rsidP="006D003F">
      <w:pPr>
        <w:rPr>
          <w:b/>
          <w:bCs/>
        </w:rPr>
      </w:pPr>
      <w:r w:rsidRPr="006D003F">
        <w:rPr>
          <w:b/>
          <w:bCs/>
        </w:rPr>
        <w:t xml:space="preserve"> Bezpečnostní a praktické prvky</w:t>
      </w:r>
    </w:p>
    <w:p w14:paraId="1AD00931" w14:textId="77777777" w:rsidR="006D003F" w:rsidRPr="006D003F" w:rsidRDefault="006D003F" w:rsidP="006D003F">
      <w:pPr>
        <w:numPr>
          <w:ilvl w:val="0"/>
          <w:numId w:val="4"/>
        </w:numPr>
      </w:pPr>
      <w:r w:rsidRPr="006D003F">
        <w:rPr>
          <w:b/>
          <w:bCs/>
        </w:rPr>
        <w:t>Integrovaná protiskluzová stupačka</w:t>
      </w:r>
      <w:r w:rsidRPr="006D003F">
        <w:t xml:space="preserve"> – usnadňuje bezpečné nastupování a vystupování, zejména pro starší děti. Stupačka je </w:t>
      </w:r>
      <w:r w:rsidRPr="006D003F">
        <w:rPr>
          <w:b/>
          <w:bCs/>
        </w:rPr>
        <w:t>protiskluzová</w:t>
      </w:r>
      <w:r w:rsidRPr="006D003F">
        <w:t>, takže je bezpečná i za mokra nebo při použití kluzkých podrážek.</w:t>
      </w:r>
    </w:p>
    <w:p w14:paraId="39FD5D04" w14:textId="77777777" w:rsidR="006D003F" w:rsidRPr="006D003F" w:rsidRDefault="006D003F" w:rsidP="006D003F">
      <w:pPr>
        <w:numPr>
          <w:ilvl w:val="0"/>
          <w:numId w:val="4"/>
        </w:numPr>
      </w:pPr>
      <w:r w:rsidRPr="006D003F">
        <w:rPr>
          <w:b/>
          <w:bCs/>
        </w:rPr>
        <w:t>Paměťová funkce</w:t>
      </w:r>
      <w:r w:rsidRPr="006D003F">
        <w:t xml:space="preserve"> – umožňuje snadné nasazení a demontáž sportovní sedačky bez složitého nastavování.</w:t>
      </w:r>
    </w:p>
    <w:p w14:paraId="47E62F7B" w14:textId="77777777" w:rsidR="006D003F" w:rsidRPr="006D003F" w:rsidRDefault="006D003F" w:rsidP="006D003F">
      <w:pPr>
        <w:numPr>
          <w:ilvl w:val="0"/>
          <w:numId w:val="4"/>
        </w:numPr>
      </w:pPr>
      <w:r w:rsidRPr="006D003F">
        <w:rPr>
          <w:b/>
          <w:bCs/>
        </w:rPr>
        <w:lastRenderedPageBreak/>
        <w:t>Flexibilní bezpečnostní madlo</w:t>
      </w:r>
      <w:r w:rsidRPr="006D003F">
        <w:t xml:space="preserve"> – poskytuje další ochranu a stabilitu pro dítě, a to i při pohybu kočárku.</w:t>
      </w:r>
    </w:p>
    <w:p w14:paraId="64B85108" w14:textId="77777777" w:rsidR="006D003F" w:rsidRPr="006D003F" w:rsidRDefault="006D003F" w:rsidP="006D003F">
      <w:pPr>
        <w:numPr>
          <w:ilvl w:val="0"/>
          <w:numId w:val="4"/>
        </w:numPr>
      </w:pPr>
      <w:r w:rsidRPr="006D003F">
        <w:rPr>
          <w:b/>
          <w:bCs/>
        </w:rPr>
        <w:t>Opěrka nohou bez okrajů</w:t>
      </w:r>
      <w:r w:rsidRPr="006D003F">
        <w:t xml:space="preserve"> – pro pohodlné sezení a lepší oporu pro nohy dítěte.</w:t>
      </w:r>
    </w:p>
    <w:p w14:paraId="0E098776" w14:textId="77777777" w:rsidR="006D003F" w:rsidRPr="006D003F" w:rsidRDefault="006D003F" w:rsidP="006D003F">
      <w:r w:rsidRPr="006D003F">
        <w:pict w14:anchorId="2E9E1B46">
          <v:rect id="_x0000_i1050" style="width:0;height:1.5pt" o:hralign="center" o:hrstd="t" o:hr="t" fillcolor="#a0a0a0" stroked="f"/>
        </w:pict>
      </w:r>
    </w:p>
    <w:p w14:paraId="1E9E6E65" w14:textId="77777777" w:rsidR="006D003F" w:rsidRPr="006D003F" w:rsidRDefault="006D003F" w:rsidP="006D003F">
      <w:pPr>
        <w:rPr>
          <w:b/>
          <w:bCs/>
        </w:rPr>
      </w:pPr>
      <w:r w:rsidRPr="006D003F">
        <w:rPr>
          <w:b/>
          <w:bCs/>
        </w:rPr>
        <w:t>Další funkce kočárku HYPE</w:t>
      </w:r>
    </w:p>
    <w:p w14:paraId="3EFDD8D5" w14:textId="77777777" w:rsidR="006D003F" w:rsidRPr="006D003F" w:rsidRDefault="006D003F" w:rsidP="006D003F">
      <w:pPr>
        <w:numPr>
          <w:ilvl w:val="0"/>
          <w:numId w:val="5"/>
        </w:numPr>
      </w:pPr>
      <w:r w:rsidRPr="006D003F">
        <w:rPr>
          <w:b/>
          <w:bCs/>
        </w:rPr>
        <w:t>Výškově nastavitelná teleskopická rukojeť</w:t>
      </w:r>
      <w:r w:rsidRPr="006D003F">
        <w:t xml:space="preserve"> – pro pohodlné ovládání kočárku, a to i pro rodiče různé výšky.</w:t>
      </w:r>
    </w:p>
    <w:p w14:paraId="2B742970" w14:textId="77777777" w:rsidR="006D003F" w:rsidRPr="006D003F" w:rsidRDefault="006D003F" w:rsidP="006D003F">
      <w:pPr>
        <w:numPr>
          <w:ilvl w:val="0"/>
          <w:numId w:val="5"/>
        </w:numPr>
      </w:pPr>
      <w:r w:rsidRPr="006D003F">
        <w:rPr>
          <w:b/>
          <w:bCs/>
        </w:rPr>
        <w:t>Plynulá jízda</w:t>
      </w:r>
      <w:r w:rsidRPr="006D003F">
        <w:t xml:space="preserve"> díky </w:t>
      </w:r>
      <w:r w:rsidRPr="006D003F">
        <w:rPr>
          <w:b/>
          <w:bCs/>
        </w:rPr>
        <w:t>velkým, lehkým kolům</w:t>
      </w:r>
      <w:r w:rsidRPr="006D003F">
        <w:t xml:space="preserve"> – kočárek je skvělý i na nerovném terénu, což z něj dělá ideálního společníka na procházky v městských i přírodních prostředích.</w:t>
      </w:r>
    </w:p>
    <w:p w14:paraId="22668129" w14:textId="77777777" w:rsidR="006D003F" w:rsidRPr="006D003F" w:rsidRDefault="006D003F" w:rsidP="006D003F">
      <w:pPr>
        <w:numPr>
          <w:ilvl w:val="0"/>
          <w:numId w:val="5"/>
        </w:numPr>
      </w:pPr>
      <w:r w:rsidRPr="006D003F">
        <w:rPr>
          <w:b/>
          <w:bCs/>
        </w:rPr>
        <w:t>Tlumení nárazů</w:t>
      </w:r>
      <w:r w:rsidRPr="006D003F">
        <w:t xml:space="preserve"> – kola jsou navržena tak, aby tlumila nárazy a zajišťovala pohodlnou jízdu pro dítě.</w:t>
      </w:r>
    </w:p>
    <w:p w14:paraId="5175C2B5" w14:textId="77777777" w:rsidR="006D003F" w:rsidRPr="006D003F" w:rsidRDefault="006D003F" w:rsidP="006D003F">
      <w:r w:rsidRPr="006D003F">
        <w:pict w14:anchorId="02890CF2">
          <v:rect id="_x0000_i1051" style="width:0;height:1.5pt" o:hralign="center" o:hrstd="t" o:hr="t" fillcolor="#a0a0a0" stroked="f"/>
        </w:pict>
      </w:r>
    </w:p>
    <w:p w14:paraId="2DBB782A" w14:textId="77777777" w:rsidR="006D003F" w:rsidRPr="006D003F" w:rsidRDefault="006D003F" w:rsidP="006D003F">
      <w:pPr>
        <w:rPr>
          <w:b/>
          <w:bCs/>
        </w:rPr>
      </w:pPr>
      <w:r w:rsidRPr="006D003F">
        <w:rPr>
          <w:b/>
          <w:bCs/>
        </w:rPr>
        <w:t>Proč si vybrat kočárek HYPE?</w:t>
      </w:r>
    </w:p>
    <w:p w14:paraId="0BFDB801" w14:textId="4AE032D7" w:rsidR="006D003F" w:rsidRPr="006D003F" w:rsidRDefault="006D003F" w:rsidP="006D003F">
      <w:pPr>
        <w:numPr>
          <w:ilvl w:val="0"/>
          <w:numId w:val="6"/>
        </w:numPr>
      </w:pPr>
      <w:r w:rsidRPr="006D003F">
        <w:rPr>
          <w:b/>
          <w:bCs/>
        </w:rPr>
        <w:t>Lehkost a kompaktnost</w:t>
      </w:r>
      <w:r w:rsidRPr="006D003F">
        <w:t xml:space="preserve"> – kočárek je ideální pro rodiče, kteří hledají </w:t>
      </w:r>
      <w:r w:rsidRPr="006D003F">
        <w:rPr>
          <w:b/>
          <w:bCs/>
        </w:rPr>
        <w:t>mobilitu a flexibilitu</w:t>
      </w:r>
      <w:r w:rsidRPr="006D003F">
        <w:t xml:space="preserve"> bez kompromisů v pohodlí.</w:t>
      </w:r>
    </w:p>
    <w:p w14:paraId="1F88C28D" w14:textId="4943B65C" w:rsidR="006D003F" w:rsidRPr="006D003F" w:rsidRDefault="006D003F" w:rsidP="006D003F">
      <w:pPr>
        <w:numPr>
          <w:ilvl w:val="0"/>
          <w:numId w:val="6"/>
        </w:numPr>
      </w:pPr>
      <w:r w:rsidRPr="006D003F">
        <w:rPr>
          <w:b/>
          <w:bCs/>
        </w:rPr>
        <w:t>Skvělá manévrovatelnost</w:t>
      </w:r>
      <w:r w:rsidRPr="006D003F">
        <w:t xml:space="preserve"> – velká kola s tlumením nárazů a snadné ovládání i na nerovných površích.</w:t>
      </w:r>
    </w:p>
    <w:p w14:paraId="5C9C59F0" w14:textId="367AEDA2" w:rsidR="006D003F" w:rsidRPr="006D003F" w:rsidRDefault="006D003F" w:rsidP="006D003F">
      <w:pPr>
        <w:numPr>
          <w:ilvl w:val="0"/>
          <w:numId w:val="6"/>
        </w:numPr>
      </w:pPr>
      <w:r w:rsidRPr="006D003F">
        <w:rPr>
          <w:b/>
          <w:bCs/>
        </w:rPr>
        <w:t>Pohodlí pro dítě</w:t>
      </w:r>
      <w:r w:rsidRPr="006D003F">
        <w:t xml:space="preserve"> – sportovní sedačka s nastavitelnou opěrkou zad, možností přestavby sedáku a optimální cirkulací vzduchu.</w:t>
      </w:r>
    </w:p>
    <w:p w14:paraId="7533274C" w14:textId="5234EBC0" w:rsidR="006D003F" w:rsidRPr="006D003F" w:rsidRDefault="006D003F" w:rsidP="006D003F">
      <w:pPr>
        <w:numPr>
          <w:ilvl w:val="0"/>
          <w:numId w:val="6"/>
        </w:numPr>
      </w:pPr>
      <w:r w:rsidRPr="006D003F">
        <w:rPr>
          <w:b/>
          <w:bCs/>
        </w:rPr>
        <w:t>Bezpečnostní prvky</w:t>
      </w:r>
      <w:r w:rsidRPr="006D003F">
        <w:t xml:space="preserve"> – protiskluzová stupačka a flexibilní bezpečnostní madlo pro klid rodičů.</w:t>
      </w:r>
    </w:p>
    <w:p w14:paraId="46778A04" w14:textId="77777777" w:rsidR="006D003F" w:rsidRPr="006D003F" w:rsidRDefault="006D003F" w:rsidP="006D003F">
      <w:r w:rsidRPr="006D003F">
        <w:pict w14:anchorId="5EC26273">
          <v:rect id="_x0000_i1052" style="width:0;height:1.5pt" o:hralign="center" o:hrstd="t" o:hr="t" fillcolor="#a0a0a0" stroked="f"/>
        </w:pict>
      </w:r>
    </w:p>
    <w:p w14:paraId="72F69B95" w14:textId="77777777" w:rsidR="006D003F" w:rsidRPr="006D003F" w:rsidRDefault="006D003F" w:rsidP="006D003F">
      <w:r w:rsidRPr="006D003F">
        <w:t xml:space="preserve">Kočárek </w:t>
      </w:r>
      <w:r w:rsidRPr="006D003F">
        <w:rPr>
          <w:b/>
          <w:bCs/>
        </w:rPr>
        <w:t>HYPE</w:t>
      </w:r>
      <w:r w:rsidRPr="006D003F">
        <w:t xml:space="preserve"> je ideální volbou pro rodiče, kteří potřebují </w:t>
      </w:r>
      <w:r w:rsidRPr="006D003F">
        <w:rPr>
          <w:b/>
          <w:bCs/>
        </w:rPr>
        <w:t>spolehlivého a stylového partnera</w:t>
      </w:r>
      <w:r w:rsidRPr="006D003F">
        <w:t xml:space="preserve"> pro svůj aktivní životní styl. S jeho </w:t>
      </w:r>
      <w:r w:rsidRPr="006D003F">
        <w:rPr>
          <w:b/>
          <w:bCs/>
        </w:rPr>
        <w:t>lehkým rámem</w:t>
      </w:r>
      <w:r w:rsidRPr="006D003F">
        <w:t xml:space="preserve">, </w:t>
      </w:r>
      <w:r w:rsidRPr="006D003F">
        <w:rPr>
          <w:b/>
          <w:bCs/>
        </w:rPr>
        <w:t>kompaktním složením</w:t>
      </w:r>
      <w:r w:rsidRPr="006D003F">
        <w:t xml:space="preserve">, </w:t>
      </w:r>
      <w:r w:rsidRPr="006D003F">
        <w:rPr>
          <w:b/>
          <w:bCs/>
        </w:rPr>
        <w:t>flexibilními funkcemi</w:t>
      </w:r>
      <w:r w:rsidRPr="006D003F">
        <w:t xml:space="preserve"> a </w:t>
      </w:r>
      <w:r w:rsidRPr="006D003F">
        <w:rPr>
          <w:b/>
          <w:bCs/>
        </w:rPr>
        <w:t>pohodlím pro dítě</w:t>
      </w:r>
      <w:r w:rsidRPr="006D003F">
        <w:t xml:space="preserve"> se stane neocenitelným pomocníkem na každodenních procházkách, nákupech nebo cestování. </w:t>
      </w:r>
      <w:r w:rsidRPr="006D003F">
        <w:rPr>
          <w:b/>
          <w:bCs/>
        </w:rPr>
        <w:t>HYPE</w:t>
      </w:r>
      <w:r w:rsidRPr="006D003F">
        <w:t xml:space="preserve"> je připraven na každou cestu – ať už jde o městskou džungli nebo víkendový výlet.</w:t>
      </w:r>
    </w:p>
    <w:p w14:paraId="785D633A" w14:textId="77777777" w:rsidR="00E82B03" w:rsidRDefault="00E82B03" w:rsidP="00E82B03"/>
    <w:p w14:paraId="198347D0" w14:textId="5BB2E08D" w:rsidR="00E82B03" w:rsidRPr="00E82B03" w:rsidRDefault="00E82B03" w:rsidP="00E82B03">
      <w:r w:rsidRPr="00E82B03">
        <w:t>Rozměry po sestavení</w:t>
      </w:r>
      <w:r>
        <w:t xml:space="preserve"> </w:t>
      </w:r>
      <w:r w:rsidRPr="00E82B03">
        <w:t>(D x Š x V)</w:t>
      </w:r>
      <w:r>
        <w:t xml:space="preserve"> </w:t>
      </w:r>
      <w:r w:rsidRPr="00E82B03">
        <w:t>96 x 57 x 114 cm</w:t>
      </w:r>
    </w:p>
    <w:p w14:paraId="5AB17C53" w14:textId="31441935" w:rsidR="00E82B03" w:rsidRPr="00E82B03" w:rsidRDefault="00E82B03" w:rsidP="00E82B03">
      <w:r w:rsidRPr="00E82B03">
        <w:t>Rozměry po složení</w:t>
      </w:r>
      <w:r>
        <w:t xml:space="preserve"> </w:t>
      </w:r>
      <w:r w:rsidRPr="00E82B03">
        <w:t>(D x Š x V)</w:t>
      </w:r>
      <w:r>
        <w:t xml:space="preserve"> </w:t>
      </w:r>
      <w:r w:rsidRPr="00E82B03">
        <w:t>65 x 48 x 26 cm</w:t>
      </w:r>
    </w:p>
    <w:p w14:paraId="77103814" w14:textId="23A62231" w:rsidR="00E82B03" w:rsidRPr="00E82B03" w:rsidRDefault="00E82B03" w:rsidP="00E82B03">
      <w:r w:rsidRPr="00E82B03">
        <w:t>Plocha pro ležení sportovní sedačky</w:t>
      </w:r>
      <w:r>
        <w:t xml:space="preserve"> (D x Š) </w:t>
      </w:r>
      <w:r w:rsidRPr="00E82B03">
        <w:t>92 cm x 30 cm</w:t>
      </w:r>
    </w:p>
    <w:p w14:paraId="0CA8AAAC" w14:textId="6650ED5C" w:rsidR="00E82B03" w:rsidRPr="00E82B03" w:rsidRDefault="00E82B03" w:rsidP="00E82B03">
      <w:r w:rsidRPr="00E82B03">
        <w:t>Délka opěradla sportovní sedačky</w:t>
      </w:r>
      <w:r>
        <w:t xml:space="preserve"> </w:t>
      </w:r>
      <w:r w:rsidRPr="00E82B03">
        <w:t>50–57</w:t>
      </w:r>
      <w:r w:rsidRPr="00E82B03">
        <w:t xml:space="preserve"> cm</w:t>
      </w:r>
    </w:p>
    <w:p w14:paraId="7AA9772E" w14:textId="53531BA7" w:rsidR="00E82B03" w:rsidRPr="00E82B03" w:rsidRDefault="00E82B03" w:rsidP="00E82B03">
      <w:r w:rsidRPr="00E82B03">
        <w:t>Hmotnost se sportovní sedačkou</w:t>
      </w:r>
      <w:r>
        <w:t xml:space="preserve"> </w:t>
      </w:r>
      <w:r w:rsidRPr="00E82B03">
        <w:t>13,9 kg</w:t>
      </w:r>
    </w:p>
    <w:p w14:paraId="1BDD324E" w14:textId="0423B676" w:rsidR="00E82B03" w:rsidRPr="00E82B03" w:rsidRDefault="00E82B03" w:rsidP="00E82B03">
      <w:r w:rsidRPr="00E82B03">
        <w:t>Max. hmotnost dítěte</w:t>
      </w:r>
      <w:r>
        <w:t xml:space="preserve"> </w:t>
      </w:r>
      <w:r w:rsidRPr="00E82B03">
        <w:t>22 kg</w:t>
      </w:r>
    </w:p>
    <w:p w14:paraId="0F10CD93" w14:textId="0C5CB5B0" w:rsidR="00E82B03" w:rsidRPr="00E82B03" w:rsidRDefault="00E82B03" w:rsidP="00E82B03">
      <w:r w:rsidRPr="00E82B03">
        <w:t>Výška teleskopické</w:t>
      </w:r>
      <w:r>
        <w:t xml:space="preserve"> rukojeti </w:t>
      </w:r>
      <w:r w:rsidRPr="00E82B03">
        <w:t>93 - 104,5 cm</w:t>
      </w:r>
    </w:p>
    <w:p w14:paraId="45FB1A1C" w14:textId="77777777" w:rsidR="00BD19AE" w:rsidRDefault="00BD19AE"/>
    <w:sectPr w:rsidR="00BD1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E7E9F"/>
    <w:multiLevelType w:val="multilevel"/>
    <w:tmpl w:val="DD7A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D1235"/>
    <w:multiLevelType w:val="multilevel"/>
    <w:tmpl w:val="6104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E134A"/>
    <w:multiLevelType w:val="multilevel"/>
    <w:tmpl w:val="7D9C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3E7297"/>
    <w:multiLevelType w:val="multilevel"/>
    <w:tmpl w:val="B3C4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C907A4"/>
    <w:multiLevelType w:val="multilevel"/>
    <w:tmpl w:val="8490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8A1CCB"/>
    <w:multiLevelType w:val="multilevel"/>
    <w:tmpl w:val="AEB6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0496874">
    <w:abstractNumId w:val="1"/>
  </w:num>
  <w:num w:numId="2" w16cid:durableId="1876580260">
    <w:abstractNumId w:val="4"/>
  </w:num>
  <w:num w:numId="3" w16cid:durableId="1264142659">
    <w:abstractNumId w:val="5"/>
  </w:num>
  <w:num w:numId="4" w16cid:durableId="112751447">
    <w:abstractNumId w:val="2"/>
  </w:num>
  <w:num w:numId="5" w16cid:durableId="423382490">
    <w:abstractNumId w:val="0"/>
  </w:num>
  <w:num w:numId="6" w16cid:durableId="706371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3F"/>
    <w:rsid w:val="000D31DF"/>
    <w:rsid w:val="00640E66"/>
    <w:rsid w:val="006D003F"/>
    <w:rsid w:val="00985766"/>
    <w:rsid w:val="00AF5213"/>
    <w:rsid w:val="00BD19AE"/>
    <w:rsid w:val="00E8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CCD9"/>
  <w15:chartTrackingRefBased/>
  <w15:docId w15:val="{1E491D50-C65C-436B-8100-F3BB0F59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0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0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00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0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00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0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0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0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0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00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00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00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003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003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00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00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00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003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D0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0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0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D0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D0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D003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D003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D003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0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003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D00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542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Babybusiness</dc:creator>
  <cp:keywords/>
  <dc:description/>
  <cp:lastModifiedBy>. Babybusiness</cp:lastModifiedBy>
  <cp:revision>3</cp:revision>
  <dcterms:created xsi:type="dcterms:W3CDTF">2025-09-15T12:14:00Z</dcterms:created>
  <dcterms:modified xsi:type="dcterms:W3CDTF">2025-09-15T12:18:00Z</dcterms:modified>
</cp:coreProperties>
</file>